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F79C" w14:textId="77777777" w:rsidR="003C2F75" w:rsidRPr="00F7294C" w:rsidRDefault="003C2F75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1D1D1A9A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00925466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08BC875A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43A14750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1D398F36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68FB9169" w14:textId="77777777" w:rsidR="00C738B8" w:rsidRPr="00F7294C" w:rsidRDefault="00C738B8" w:rsidP="00D9097B">
      <w:pPr>
        <w:rPr>
          <w:rFonts w:ascii="Arial" w:hAnsi="Arial" w:cs="Arial"/>
          <w:b/>
          <w:bCs/>
          <w:sz w:val="38"/>
          <w:szCs w:val="38"/>
        </w:rPr>
      </w:pPr>
    </w:p>
    <w:p w14:paraId="062B7D95" w14:textId="272B70BE" w:rsidR="006523BC" w:rsidRPr="00F7294C" w:rsidRDefault="00F7294C" w:rsidP="00BE3E8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="00512AAF" w:rsidRPr="00F7294C">
        <w:rPr>
          <w:rFonts w:ascii="Arial" w:hAnsi="Arial" w:cs="Arial"/>
          <w:b/>
          <w:bCs/>
          <w:sz w:val="40"/>
          <w:szCs w:val="40"/>
        </w:rPr>
        <w:t xml:space="preserve">Die </w:t>
      </w:r>
      <w:proofErr w:type="gramStart"/>
      <w:r w:rsidR="00512AAF" w:rsidRPr="00F7294C">
        <w:rPr>
          <w:rFonts w:ascii="Arial" w:hAnsi="Arial" w:cs="Arial"/>
          <w:b/>
          <w:bCs/>
          <w:sz w:val="40"/>
          <w:szCs w:val="40"/>
        </w:rPr>
        <w:t xml:space="preserve">RGO </w:t>
      </w:r>
      <w:r w:rsidR="008C2A30" w:rsidRPr="00F7294C">
        <w:rPr>
          <w:rFonts w:ascii="Arial" w:hAnsi="Arial" w:cs="Arial"/>
          <w:b/>
          <w:bCs/>
          <w:sz w:val="40"/>
          <w:szCs w:val="40"/>
        </w:rPr>
        <w:t>Kontaktgru</w:t>
      </w:r>
      <w:r w:rsidR="007E59F1" w:rsidRPr="00F7294C">
        <w:rPr>
          <w:rFonts w:ascii="Arial" w:hAnsi="Arial" w:cs="Arial"/>
          <w:b/>
          <w:bCs/>
          <w:sz w:val="40"/>
          <w:szCs w:val="40"/>
        </w:rPr>
        <w:t>ppe</w:t>
      </w:r>
      <w:proofErr w:type="gramEnd"/>
      <w:r w:rsidR="007E59F1" w:rsidRPr="00F7294C">
        <w:rPr>
          <w:rFonts w:ascii="Arial" w:hAnsi="Arial" w:cs="Arial"/>
          <w:b/>
          <w:bCs/>
          <w:sz w:val="40"/>
          <w:szCs w:val="40"/>
        </w:rPr>
        <w:t xml:space="preserve"> </w:t>
      </w:r>
      <w:r w:rsidR="00BE3E82" w:rsidRPr="00F7294C">
        <w:rPr>
          <w:rFonts w:ascii="Arial" w:hAnsi="Arial" w:cs="Arial"/>
          <w:b/>
          <w:bCs/>
          <w:sz w:val="40"/>
          <w:szCs w:val="40"/>
        </w:rPr>
        <w:t>geht Wandern</w:t>
      </w:r>
    </w:p>
    <w:p w14:paraId="73FA958A" w14:textId="77777777" w:rsidR="00F7294C" w:rsidRPr="00F7294C" w:rsidRDefault="00F7294C" w:rsidP="00BE3E8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CF55F6" w14:textId="3C4CB7A2" w:rsidR="006523BC" w:rsidRPr="00F7294C" w:rsidRDefault="006523BC" w:rsidP="00BE3E82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r w:rsidRPr="00F7294C">
        <w:rPr>
          <w:rFonts w:ascii="Arial" w:hAnsi="Arial" w:cs="Arial"/>
          <w:b/>
          <w:bCs/>
          <w:i/>
          <w:iCs/>
          <w:sz w:val="40"/>
          <w:szCs w:val="40"/>
        </w:rPr>
        <w:t>Termin</w:t>
      </w:r>
      <w:r w:rsidR="00F7294C">
        <w:rPr>
          <w:rFonts w:ascii="Arial" w:hAnsi="Arial" w:cs="Arial"/>
          <w:b/>
          <w:bCs/>
          <w:i/>
          <w:iCs/>
          <w:sz w:val="40"/>
          <w:szCs w:val="40"/>
        </w:rPr>
        <w:t xml:space="preserve">:  </w:t>
      </w:r>
      <w:r w:rsidR="00B12E0F" w:rsidRPr="00F7294C">
        <w:rPr>
          <w:rFonts w:ascii="Arial" w:hAnsi="Arial" w:cs="Arial"/>
          <w:b/>
          <w:bCs/>
          <w:i/>
          <w:iCs/>
          <w:sz w:val="40"/>
          <w:szCs w:val="40"/>
        </w:rPr>
        <w:t>Montag</w:t>
      </w:r>
      <w:r w:rsidR="00F7294C" w:rsidRPr="00F7294C">
        <w:rPr>
          <w:rFonts w:ascii="Arial" w:hAnsi="Arial" w:cs="Arial"/>
          <w:b/>
          <w:bCs/>
          <w:i/>
          <w:iCs/>
          <w:sz w:val="40"/>
          <w:szCs w:val="40"/>
        </w:rPr>
        <w:t xml:space="preserve">, </w:t>
      </w:r>
      <w:r w:rsidR="00B12E0F" w:rsidRPr="00F7294C">
        <w:rPr>
          <w:rFonts w:ascii="Arial" w:hAnsi="Arial" w:cs="Arial"/>
          <w:b/>
          <w:bCs/>
          <w:i/>
          <w:iCs/>
          <w:sz w:val="40"/>
          <w:szCs w:val="40"/>
        </w:rPr>
        <w:t>5.</w:t>
      </w:r>
      <w:r w:rsidR="00F7294C" w:rsidRPr="00F7294C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B12E0F" w:rsidRPr="00F7294C">
        <w:rPr>
          <w:rFonts w:ascii="Arial" w:hAnsi="Arial" w:cs="Arial"/>
          <w:b/>
          <w:bCs/>
          <w:i/>
          <w:iCs/>
          <w:sz w:val="40"/>
          <w:szCs w:val="40"/>
        </w:rPr>
        <w:t>August</w:t>
      </w:r>
      <w:r w:rsidR="00F7294C" w:rsidRPr="00F7294C">
        <w:rPr>
          <w:rFonts w:ascii="Arial" w:hAnsi="Arial" w:cs="Arial"/>
          <w:b/>
          <w:bCs/>
          <w:i/>
          <w:iCs/>
          <w:sz w:val="40"/>
          <w:szCs w:val="40"/>
        </w:rPr>
        <w:t xml:space="preserve"> 2024</w:t>
      </w:r>
    </w:p>
    <w:p w14:paraId="380F20B7" w14:textId="77777777" w:rsidR="00F7294C" w:rsidRPr="00F7294C" w:rsidRDefault="00F7294C" w:rsidP="00BE3E8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16C1424" w14:textId="17845139" w:rsidR="002C3503" w:rsidRPr="00F7294C" w:rsidRDefault="006523BC" w:rsidP="00512AAF">
      <w:pPr>
        <w:pStyle w:val="Listenabsatz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Treffpunkt </w:t>
      </w:r>
      <w:r w:rsidR="008C2A30" w:rsidRPr="00F7294C">
        <w:rPr>
          <w:rFonts w:ascii="Arial" w:hAnsi="Arial" w:cs="Arial"/>
          <w:sz w:val="32"/>
          <w:szCs w:val="32"/>
        </w:rPr>
        <w:t>1</w:t>
      </w:r>
      <w:r w:rsidR="00B12E0F" w:rsidRPr="00F7294C">
        <w:rPr>
          <w:rFonts w:ascii="Arial" w:hAnsi="Arial" w:cs="Arial"/>
          <w:sz w:val="32"/>
          <w:szCs w:val="32"/>
        </w:rPr>
        <w:t>1.</w:t>
      </w:r>
      <w:r w:rsidR="008C2A30" w:rsidRPr="00F7294C">
        <w:rPr>
          <w:rFonts w:ascii="Arial" w:hAnsi="Arial" w:cs="Arial"/>
          <w:sz w:val="32"/>
          <w:szCs w:val="32"/>
        </w:rPr>
        <w:t xml:space="preserve">00 </w:t>
      </w:r>
      <w:r w:rsidR="002C3503" w:rsidRPr="00F7294C">
        <w:rPr>
          <w:rFonts w:ascii="Arial" w:hAnsi="Arial" w:cs="Arial"/>
          <w:sz w:val="32"/>
          <w:szCs w:val="32"/>
        </w:rPr>
        <w:t xml:space="preserve">/ </w:t>
      </w:r>
      <w:r w:rsidR="00C64143" w:rsidRPr="00F7294C">
        <w:rPr>
          <w:rFonts w:ascii="Arial" w:hAnsi="Arial" w:cs="Arial"/>
          <w:sz w:val="32"/>
          <w:szCs w:val="32"/>
        </w:rPr>
        <w:t>Stadttor</w:t>
      </w:r>
      <w:r w:rsidR="002C3503" w:rsidRPr="00F7294C">
        <w:rPr>
          <w:rFonts w:ascii="Arial" w:hAnsi="Arial" w:cs="Arial"/>
          <w:sz w:val="32"/>
          <w:szCs w:val="32"/>
        </w:rPr>
        <w:t xml:space="preserve"> </w:t>
      </w:r>
      <w:r w:rsidR="00C64143" w:rsidRPr="00F7294C">
        <w:rPr>
          <w:rFonts w:ascii="Arial" w:hAnsi="Arial" w:cs="Arial"/>
          <w:sz w:val="32"/>
          <w:szCs w:val="32"/>
        </w:rPr>
        <w:t>Bahnhof Winterthur</w:t>
      </w:r>
    </w:p>
    <w:p w14:paraId="0F6AF40D" w14:textId="26CD21BE" w:rsidR="002C3503" w:rsidRPr="00F7294C" w:rsidRDefault="002C3503" w:rsidP="002C3503">
      <w:pPr>
        <w:pStyle w:val="Listenabsatz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Treffpunkt 11.40 / Bahnhof Frauenfeld</w:t>
      </w:r>
      <w:r w:rsidR="00E3493B">
        <w:rPr>
          <w:rFonts w:ascii="Arial" w:hAnsi="Arial" w:cs="Arial"/>
          <w:sz w:val="32"/>
          <w:szCs w:val="32"/>
        </w:rPr>
        <w:t>,</w:t>
      </w:r>
      <w:r w:rsidRPr="00F7294C">
        <w:rPr>
          <w:rFonts w:ascii="Arial" w:hAnsi="Arial" w:cs="Arial"/>
          <w:sz w:val="32"/>
          <w:szCs w:val="32"/>
        </w:rPr>
        <w:t xml:space="preserve"> wo wir zusammen nach Wängi weiterfahren. </w:t>
      </w:r>
      <w:r w:rsidR="00F7294C">
        <w:rPr>
          <w:rFonts w:ascii="Arial" w:hAnsi="Arial" w:cs="Arial"/>
          <w:sz w:val="32"/>
          <w:szCs w:val="32"/>
        </w:rPr>
        <w:br/>
      </w:r>
      <w:r w:rsidRPr="00F7294C">
        <w:rPr>
          <w:rFonts w:ascii="Arial" w:hAnsi="Arial" w:cs="Arial"/>
          <w:sz w:val="32"/>
          <w:szCs w:val="32"/>
        </w:rPr>
        <w:t>Ankunft 12.04 Uhr</w:t>
      </w:r>
      <w:r w:rsidR="00F7294C">
        <w:rPr>
          <w:rFonts w:ascii="Arial" w:hAnsi="Arial" w:cs="Arial"/>
          <w:sz w:val="32"/>
          <w:szCs w:val="32"/>
        </w:rPr>
        <w:br/>
      </w:r>
    </w:p>
    <w:p w14:paraId="0DAA67A4" w14:textId="21D902C3" w:rsidR="002C3503" w:rsidRPr="00F7294C" w:rsidRDefault="002C3503" w:rsidP="00F7294C">
      <w:pPr>
        <w:spacing w:after="200" w:line="257" w:lineRule="auto"/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Falls jemand ab Wängi mit uns mitkommen möchte, bitte bei der Anmeldung melden.</w:t>
      </w:r>
    </w:p>
    <w:p w14:paraId="28A605D9" w14:textId="26944047" w:rsidR="002C3503" w:rsidRPr="00F7294C" w:rsidRDefault="002C3503" w:rsidP="00F7294C">
      <w:pPr>
        <w:spacing w:after="200" w:line="257" w:lineRule="auto"/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Von Wängi aus folgen </w:t>
      </w:r>
      <w:r w:rsidR="00512AAF" w:rsidRPr="00F7294C">
        <w:rPr>
          <w:rFonts w:ascii="Arial" w:hAnsi="Arial" w:cs="Arial"/>
          <w:sz w:val="32"/>
          <w:szCs w:val="32"/>
        </w:rPr>
        <w:t>wir ca</w:t>
      </w:r>
      <w:r w:rsidR="00F7294C" w:rsidRPr="00F7294C">
        <w:rPr>
          <w:rFonts w:ascii="Arial" w:hAnsi="Arial" w:cs="Arial"/>
          <w:sz w:val="32"/>
          <w:szCs w:val="32"/>
        </w:rPr>
        <w:t xml:space="preserve">. </w:t>
      </w:r>
      <w:r w:rsidR="00512AAF" w:rsidRPr="00F7294C">
        <w:rPr>
          <w:rFonts w:ascii="Arial" w:hAnsi="Arial" w:cs="Arial"/>
          <w:sz w:val="32"/>
          <w:szCs w:val="32"/>
        </w:rPr>
        <w:t xml:space="preserve">2 Stunden </w:t>
      </w:r>
      <w:r w:rsidRPr="00F7294C">
        <w:rPr>
          <w:rFonts w:ascii="Arial" w:hAnsi="Arial" w:cs="Arial"/>
          <w:sz w:val="32"/>
          <w:szCs w:val="32"/>
        </w:rPr>
        <w:t>der Murg bis nach Münchwilen</w:t>
      </w:r>
      <w:r w:rsidR="00512AAF" w:rsidRPr="00F7294C">
        <w:rPr>
          <w:rFonts w:ascii="Arial" w:hAnsi="Arial" w:cs="Arial"/>
          <w:sz w:val="32"/>
          <w:szCs w:val="32"/>
        </w:rPr>
        <w:t>.</w:t>
      </w:r>
      <w:r w:rsidRPr="00F7294C">
        <w:rPr>
          <w:rFonts w:ascii="Arial" w:hAnsi="Arial" w:cs="Arial"/>
          <w:sz w:val="32"/>
          <w:szCs w:val="32"/>
        </w:rPr>
        <w:t xml:space="preserve"> </w:t>
      </w:r>
      <w:r w:rsidR="00512AAF" w:rsidRPr="00F7294C">
        <w:rPr>
          <w:rFonts w:ascii="Arial" w:hAnsi="Arial" w:cs="Arial"/>
          <w:sz w:val="32"/>
          <w:szCs w:val="32"/>
        </w:rPr>
        <w:t>Nach ca</w:t>
      </w:r>
      <w:r w:rsidR="00F7294C" w:rsidRPr="00F7294C">
        <w:rPr>
          <w:rFonts w:ascii="Arial" w:hAnsi="Arial" w:cs="Arial"/>
          <w:sz w:val="32"/>
          <w:szCs w:val="32"/>
        </w:rPr>
        <w:t>.</w:t>
      </w:r>
      <w:r w:rsidR="00512AAF" w:rsidRPr="00F7294C">
        <w:rPr>
          <w:rFonts w:ascii="Arial" w:hAnsi="Arial" w:cs="Arial"/>
          <w:sz w:val="32"/>
          <w:szCs w:val="32"/>
        </w:rPr>
        <w:t xml:space="preserve"> 1 Stunde kommen wir zu </w:t>
      </w:r>
      <w:r w:rsidRPr="00F7294C">
        <w:rPr>
          <w:rFonts w:ascii="Arial" w:hAnsi="Arial" w:cs="Arial"/>
          <w:sz w:val="32"/>
          <w:szCs w:val="32"/>
        </w:rPr>
        <w:t>eine</w:t>
      </w:r>
      <w:r w:rsidR="00512AAF" w:rsidRPr="00F7294C">
        <w:rPr>
          <w:rFonts w:ascii="Arial" w:hAnsi="Arial" w:cs="Arial"/>
          <w:sz w:val="32"/>
          <w:szCs w:val="32"/>
        </w:rPr>
        <w:t>m</w:t>
      </w:r>
      <w:r w:rsidRPr="00F7294C">
        <w:rPr>
          <w:rFonts w:ascii="Arial" w:hAnsi="Arial" w:cs="Arial"/>
          <w:sz w:val="32"/>
          <w:szCs w:val="32"/>
        </w:rPr>
        <w:t xml:space="preserve"> Grillplatz wo wir grill</w:t>
      </w:r>
      <w:r w:rsidR="00512AAF" w:rsidRPr="00F7294C">
        <w:rPr>
          <w:rFonts w:ascii="Arial" w:hAnsi="Arial" w:cs="Arial"/>
          <w:sz w:val="32"/>
          <w:szCs w:val="32"/>
        </w:rPr>
        <w:t>ier</w:t>
      </w:r>
      <w:r w:rsidRPr="00F7294C">
        <w:rPr>
          <w:rFonts w:ascii="Arial" w:hAnsi="Arial" w:cs="Arial"/>
          <w:sz w:val="32"/>
          <w:szCs w:val="32"/>
        </w:rPr>
        <w:t>en und eine gemütliche Pause machen werden.</w:t>
      </w:r>
      <w:r w:rsidR="00BE3E82" w:rsidRPr="00F7294C">
        <w:rPr>
          <w:rFonts w:ascii="Arial" w:hAnsi="Arial" w:cs="Arial"/>
          <w:sz w:val="32"/>
          <w:szCs w:val="32"/>
        </w:rPr>
        <w:t xml:space="preserve"> </w:t>
      </w:r>
      <w:r w:rsidR="00512AAF" w:rsidRPr="00F7294C">
        <w:rPr>
          <w:rFonts w:ascii="Arial" w:hAnsi="Arial" w:cs="Arial"/>
          <w:sz w:val="32"/>
          <w:szCs w:val="32"/>
        </w:rPr>
        <w:t>Anforderung leicht. Es besteht die Möglichkeit</w:t>
      </w:r>
      <w:r w:rsidR="00E3493B">
        <w:rPr>
          <w:rFonts w:ascii="Arial" w:hAnsi="Arial" w:cs="Arial"/>
          <w:sz w:val="32"/>
          <w:szCs w:val="32"/>
        </w:rPr>
        <w:t>,</w:t>
      </w:r>
      <w:r w:rsidR="00512AAF" w:rsidRPr="00F7294C">
        <w:rPr>
          <w:rFonts w:ascii="Arial" w:hAnsi="Arial" w:cs="Arial"/>
          <w:sz w:val="32"/>
          <w:szCs w:val="32"/>
        </w:rPr>
        <w:t xml:space="preserve"> dass man auch unterwegs in den ÖV einsteigen kann. </w:t>
      </w:r>
    </w:p>
    <w:p w14:paraId="49A3D250" w14:textId="53F1347F" w:rsidR="006523BC" w:rsidRPr="00F7294C" w:rsidRDefault="006523BC" w:rsidP="00F7294C">
      <w:pPr>
        <w:spacing w:after="200" w:line="257" w:lineRule="auto"/>
        <w:rPr>
          <w:rFonts w:ascii="Arial" w:hAnsi="Arial" w:cs="Arial"/>
          <w:bCs/>
          <w:sz w:val="32"/>
          <w:szCs w:val="32"/>
          <w:u w:val="single"/>
        </w:rPr>
      </w:pPr>
      <w:r w:rsidRPr="00F7294C">
        <w:rPr>
          <w:rFonts w:ascii="Arial" w:hAnsi="Arial" w:cs="Arial"/>
          <w:b/>
          <w:bCs/>
          <w:sz w:val="32"/>
          <w:szCs w:val="32"/>
        </w:rPr>
        <w:t>Anmeldeschluss:</w:t>
      </w:r>
      <w:r w:rsidRPr="00F7294C">
        <w:rPr>
          <w:rFonts w:ascii="Arial" w:hAnsi="Arial" w:cs="Arial"/>
          <w:sz w:val="32"/>
          <w:szCs w:val="32"/>
        </w:rPr>
        <w:t xml:space="preserve"> </w:t>
      </w:r>
      <w:r w:rsidRPr="00F7294C">
        <w:rPr>
          <w:rFonts w:ascii="Arial" w:hAnsi="Arial" w:cs="Arial"/>
          <w:sz w:val="32"/>
          <w:szCs w:val="32"/>
        </w:rPr>
        <w:tab/>
      </w:r>
      <w:r w:rsidR="00B12E0F" w:rsidRPr="00F7294C">
        <w:rPr>
          <w:rFonts w:ascii="Arial" w:hAnsi="Arial" w:cs="Arial"/>
          <w:bCs/>
          <w:sz w:val="32"/>
          <w:szCs w:val="32"/>
          <w:u w:val="single"/>
        </w:rPr>
        <w:t>27.</w:t>
      </w:r>
      <w:r w:rsidR="00F7294C" w:rsidRPr="00F7294C">
        <w:rPr>
          <w:rFonts w:ascii="Arial" w:hAnsi="Arial" w:cs="Arial"/>
          <w:bCs/>
          <w:sz w:val="32"/>
          <w:szCs w:val="32"/>
          <w:u w:val="single"/>
        </w:rPr>
        <w:t xml:space="preserve"> </w:t>
      </w:r>
      <w:r w:rsidR="00B12E0F" w:rsidRPr="00F7294C">
        <w:rPr>
          <w:rFonts w:ascii="Arial" w:hAnsi="Arial" w:cs="Arial"/>
          <w:bCs/>
          <w:sz w:val="32"/>
          <w:szCs w:val="32"/>
          <w:u w:val="single"/>
        </w:rPr>
        <w:t>Juli 2024</w:t>
      </w:r>
    </w:p>
    <w:p w14:paraId="231070D0" w14:textId="0A2A2493" w:rsidR="00F7294C" w:rsidRDefault="00C64143" w:rsidP="00F7294C">
      <w:pPr>
        <w:spacing w:after="200" w:line="257" w:lineRule="auto"/>
        <w:rPr>
          <w:rFonts w:ascii="Arial" w:hAnsi="Arial" w:cs="Arial"/>
          <w:bCs/>
          <w:sz w:val="32"/>
          <w:szCs w:val="32"/>
        </w:rPr>
      </w:pPr>
      <w:r w:rsidRPr="00F7294C">
        <w:rPr>
          <w:rFonts w:ascii="Arial" w:hAnsi="Arial" w:cs="Arial"/>
          <w:bCs/>
          <w:sz w:val="32"/>
          <w:szCs w:val="32"/>
        </w:rPr>
        <w:t>Bei der Anmeldung melden</w:t>
      </w:r>
      <w:r w:rsidR="00FC116F">
        <w:rPr>
          <w:rFonts w:ascii="Arial" w:hAnsi="Arial" w:cs="Arial"/>
          <w:bCs/>
          <w:sz w:val="32"/>
          <w:szCs w:val="32"/>
        </w:rPr>
        <w:t>,</w:t>
      </w:r>
      <w:r w:rsidRPr="00F7294C">
        <w:rPr>
          <w:rFonts w:ascii="Arial" w:hAnsi="Arial" w:cs="Arial"/>
          <w:bCs/>
          <w:sz w:val="32"/>
          <w:szCs w:val="32"/>
        </w:rPr>
        <w:t xml:space="preserve"> ob jemand ein GA, ein Halbtax oder eine Begleiterkarte hat.</w:t>
      </w:r>
    </w:p>
    <w:p w14:paraId="75DCFDA8" w14:textId="77777777" w:rsidR="00F7294C" w:rsidRDefault="006523BC" w:rsidP="00F7294C">
      <w:pPr>
        <w:spacing w:after="200" w:line="257" w:lineRule="auto"/>
        <w:rPr>
          <w:rFonts w:ascii="Arial" w:hAnsi="Arial" w:cs="Arial"/>
          <w:bCs/>
          <w:sz w:val="32"/>
          <w:szCs w:val="32"/>
        </w:rPr>
      </w:pPr>
      <w:r w:rsidRPr="00F7294C">
        <w:rPr>
          <w:rFonts w:ascii="Arial" w:hAnsi="Arial" w:cs="Arial"/>
          <w:b/>
          <w:sz w:val="32"/>
          <w:szCs w:val="32"/>
          <w:u w:val="single"/>
        </w:rPr>
        <w:t xml:space="preserve">Anmeldung </w:t>
      </w:r>
      <w:proofErr w:type="gramStart"/>
      <w:r w:rsidRPr="00F7294C">
        <w:rPr>
          <w:rFonts w:ascii="Arial" w:hAnsi="Arial" w:cs="Arial"/>
          <w:b/>
          <w:sz w:val="32"/>
          <w:szCs w:val="32"/>
          <w:u w:val="single"/>
        </w:rPr>
        <w:t>bei :</w:t>
      </w:r>
      <w:proofErr w:type="gramEnd"/>
      <w:r w:rsidRPr="00F7294C">
        <w:rPr>
          <w:rFonts w:ascii="Arial" w:hAnsi="Arial" w:cs="Arial"/>
          <w:sz w:val="32"/>
          <w:szCs w:val="32"/>
        </w:rPr>
        <w:t xml:space="preserve"> </w:t>
      </w:r>
      <w:r w:rsidRPr="00F7294C">
        <w:rPr>
          <w:rFonts w:ascii="Arial" w:hAnsi="Arial" w:cs="Arial"/>
          <w:bCs/>
          <w:sz w:val="32"/>
          <w:szCs w:val="32"/>
        </w:rPr>
        <w:t xml:space="preserve">Blatti Irene, Tel. 077 426 12 20 oder per Email: </w:t>
      </w:r>
      <w:hyperlink r:id="rId7" w:history="1">
        <w:r w:rsidR="00F7294C" w:rsidRPr="00F7294C">
          <w:rPr>
            <w:rStyle w:val="Hyperlink"/>
            <w:rFonts w:ascii="Arial" w:hAnsi="Arial" w:cs="Arial"/>
            <w:bCs/>
            <w:sz w:val="32"/>
            <w:szCs w:val="32"/>
          </w:rPr>
          <w:t>rgo@blind.ch</w:t>
        </w:r>
      </w:hyperlink>
    </w:p>
    <w:p w14:paraId="403CAB41" w14:textId="39FBFE8F" w:rsidR="00C738B8" w:rsidRPr="00F7294C" w:rsidRDefault="00C738B8" w:rsidP="00F7294C">
      <w:pPr>
        <w:spacing w:after="200" w:line="257" w:lineRule="auto"/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Liebe Grüsse </w:t>
      </w:r>
    </w:p>
    <w:p w14:paraId="383D71E2" w14:textId="24789018" w:rsidR="006523BC" w:rsidRPr="00F7294C" w:rsidRDefault="006523BC" w:rsidP="006523BC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Blatti Irene / Präsidentin RGO</w:t>
      </w:r>
    </w:p>
    <w:p w14:paraId="7BB812D5" w14:textId="5FB7604D" w:rsidR="00B73158" w:rsidRPr="00F7294C" w:rsidRDefault="00B73158" w:rsidP="006523BC">
      <w:pPr>
        <w:rPr>
          <w:rFonts w:ascii="Arial" w:hAnsi="Arial" w:cs="Arial"/>
          <w:sz w:val="32"/>
          <w:szCs w:val="32"/>
        </w:rPr>
      </w:pPr>
    </w:p>
    <w:p w14:paraId="3D4D1EE3" w14:textId="7F9431D6" w:rsidR="00F7294C" w:rsidRDefault="00F7294C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8D85DF4" w14:textId="48E99560" w:rsidR="00C64143" w:rsidRPr="00F7294C" w:rsidRDefault="00BE3E82" w:rsidP="006523BC">
      <w:pPr>
        <w:rPr>
          <w:rFonts w:ascii="Arial" w:hAnsi="Arial" w:cs="Arial"/>
          <w:b/>
          <w:bCs/>
          <w:sz w:val="40"/>
          <w:szCs w:val="40"/>
        </w:rPr>
      </w:pPr>
      <w:r w:rsidRPr="00F7294C">
        <w:rPr>
          <w:rFonts w:ascii="Arial" w:hAnsi="Arial" w:cs="Arial"/>
          <w:b/>
          <w:bCs/>
          <w:sz w:val="40"/>
          <w:szCs w:val="40"/>
        </w:rPr>
        <w:lastRenderedPageBreak/>
        <w:t>Andere Aktivitäten bei uns für Sie:</w:t>
      </w:r>
    </w:p>
    <w:p w14:paraId="6D031926" w14:textId="77777777" w:rsidR="00BE3E82" w:rsidRPr="00F7294C" w:rsidRDefault="00BE3E82" w:rsidP="006523BC">
      <w:pPr>
        <w:rPr>
          <w:rFonts w:ascii="Arial" w:hAnsi="Arial" w:cs="Arial"/>
          <w:b/>
          <w:bCs/>
          <w:sz w:val="36"/>
        </w:rPr>
      </w:pPr>
    </w:p>
    <w:p w14:paraId="14660DDB" w14:textId="18149C56" w:rsidR="000856A1" w:rsidRPr="00F7294C" w:rsidRDefault="00C738B8" w:rsidP="006523BC">
      <w:pPr>
        <w:rPr>
          <w:rFonts w:ascii="Arial" w:hAnsi="Arial" w:cs="Arial"/>
          <w:b/>
          <w:bCs/>
          <w:sz w:val="36"/>
          <w:szCs w:val="36"/>
        </w:rPr>
      </w:pPr>
      <w:r w:rsidRPr="00F7294C">
        <w:rPr>
          <w:rFonts w:ascii="Arial" w:hAnsi="Arial" w:cs="Arial"/>
          <w:b/>
          <w:bCs/>
          <w:sz w:val="36"/>
          <w:szCs w:val="36"/>
        </w:rPr>
        <w:t>Wandergruppe Schaffhausen</w:t>
      </w:r>
    </w:p>
    <w:p w14:paraId="3A018016" w14:textId="7F87E5EC" w:rsidR="00C738B8" w:rsidRPr="00F7294C" w:rsidRDefault="007E59F1" w:rsidP="00F7294C">
      <w:pPr>
        <w:spacing w:after="200" w:line="257" w:lineRule="auto"/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Wir schliessen uns</w:t>
      </w:r>
      <w:r w:rsidR="002C3503" w:rsidRPr="00F7294C">
        <w:rPr>
          <w:rFonts w:ascii="Arial" w:hAnsi="Arial" w:cs="Arial"/>
          <w:sz w:val="32"/>
          <w:szCs w:val="32"/>
        </w:rPr>
        <w:t xml:space="preserve"> auch </w:t>
      </w:r>
      <w:r w:rsidRPr="00F7294C">
        <w:rPr>
          <w:rFonts w:ascii="Arial" w:hAnsi="Arial" w:cs="Arial"/>
          <w:sz w:val="32"/>
          <w:szCs w:val="32"/>
        </w:rPr>
        <w:t xml:space="preserve">in diesem Jahr an die Wandergruppe Schaffhausen an. </w:t>
      </w:r>
      <w:r w:rsidR="00C738B8" w:rsidRPr="00F7294C">
        <w:rPr>
          <w:rFonts w:ascii="Arial" w:hAnsi="Arial" w:cs="Arial"/>
          <w:sz w:val="32"/>
          <w:szCs w:val="32"/>
        </w:rPr>
        <w:t>Jeden 2. Mittwoch pro Monat wird eine Wanderung von ca</w:t>
      </w:r>
      <w:r w:rsidR="00F7294C">
        <w:rPr>
          <w:rFonts w:ascii="Arial" w:hAnsi="Arial" w:cs="Arial"/>
          <w:sz w:val="32"/>
          <w:szCs w:val="32"/>
        </w:rPr>
        <w:t>.</w:t>
      </w:r>
      <w:r w:rsidR="00C738B8" w:rsidRPr="00F7294C">
        <w:rPr>
          <w:rFonts w:ascii="Arial" w:hAnsi="Arial" w:cs="Arial"/>
          <w:sz w:val="32"/>
          <w:szCs w:val="32"/>
        </w:rPr>
        <w:t xml:space="preserve"> 2,5 Std. organisiert. Anforderung </w:t>
      </w:r>
      <w:proofErr w:type="gramStart"/>
      <w:r w:rsidR="00C738B8" w:rsidRPr="00F7294C">
        <w:rPr>
          <w:rFonts w:ascii="Arial" w:hAnsi="Arial" w:cs="Arial"/>
          <w:sz w:val="32"/>
          <w:szCs w:val="32"/>
        </w:rPr>
        <w:t>leicht</w:t>
      </w:r>
      <w:proofErr w:type="gramEnd"/>
      <w:r w:rsidR="00C738B8" w:rsidRPr="00F7294C">
        <w:rPr>
          <w:rFonts w:ascii="Arial" w:hAnsi="Arial" w:cs="Arial"/>
          <w:sz w:val="32"/>
          <w:szCs w:val="32"/>
        </w:rPr>
        <w:t xml:space="preserve"> bis mittel und man ist mit dem ÖV unterwegs.</w:t>
      </w:r>
    </w:p>
    <w:p w14:paraId="669BB005" w14:textId="12F39572" w:rsidR="00C738B8" w:rsidRPr="00F7294C" w:rsidRDefault="00C738B8" w:rsidP="00C738B8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Diese Gruppe gibt es bereits seit </w:t>
      </w:r>
      <w:r w:rsidR="002C3503" w:rsidRPr="00F7294C">
        <w:rPr>
          <w:rFonts w:ascii="Arial" w:hAnsi="Arial" w:cs="Arial"/>
          <w:sz w:val="32"/>
          <w:szCs w:val="32"/>
        </w:rPr>
        <w:t>10</w:t>
      </w:r>
      <w:r w:rsidRPr="00F7294C">
        <w:rPr>
          <w:rFonts w:ascii="Arial" w:hAnsi="Arial" w:cs="Arial"/>
          <w:sz w:val="32"/>
          <w:szCs w:val="32"/>
        </w:rPr>
        <w:t xml:space="preserve"> Jahren und wird in Zusammenarbeit der </w:t>
      </w:r>
      <w:r w:rsidR="00F7294C">
        <w:rPr>
          <w:rFonts w:ascii="Arial" w:hAnsi="Arial" w:cs="Arial"/>
          <w:sz w:val="32"/>
          <w:szCs w:val="32"/>
        </w:rPr>
        <w:t>SICHTBAR</w:t>
      </w:r>
      <w:r w:rsidRPr="00F7294C">
        <w:rPr>
          <w:rFonts w:ascii="Arial" w:hAnsi="Arial" w:cs="Arial"/>
          <w:sz w:val="32"/>
          <w:szCs w:val="32"/>
        </w:rPr>
        <w:t xml:space="preserve"> Schaffhausen mit Frau Eli</w:t>
      </w:r>
      <w:r w:rsidR="00DD43EB" w:rsidRPr="00F7294C">
        <w:rPr>
          <w:rFonts w:ascii="Arial" w:hAnsi="Arial" w:cs="Arial"/>
          <w:sz w:val="32"/>
          <w:szCs w:val="32"/>
        </w:rPr>
        <w:t>s</w:t>
      </w:r>
      <w:r w:rsidRPr="00F7294C">
        <w:rPr>
          <w:rFonts w:ascii="Arial" w:hAnsi="Arial" w:cs="Arial"/>
          <w:sz w:val="32"/>
          <w:szCs w:val="32"/>
        </w:rPr>
        <w:t xml:space="preserve">abeth Burtscher organisiert. </w:t>
      </w:r>
    </w:p>
    <w:p w14:paraId="45F23D68" w14:textId="5150C7BA" w:rsidR="00C738B8" w:rsidRPr="00F7294C" w:rsidRDefault="00BE3E82" w:rsidP="00C738B8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Bei Interesse bitte in der </w:t>
      </w:r>
      <w:r w:rsidR="00F7294C">
        <w:rPr>
          <w:rFonts w:ascii="Arial" w:hAnsi="Arial" w:cs="Arial"/>
          <w:sz w:val="32"/>
          <w:szCs w:val="32"/>
        </w:rPr>
        <w:t>SICHTBAR</w:t>
      </w:r>
      <w:r w:rsidRPr="00F7294C">
        <w:rPr>
          <w:rFonts w:ascii="Arial" w:hAnsi="Arial" w:cs="Arial"/>
          <w:sz w:val="32"/>
          <w:szCs w:val="32"/>
        </w:rPr>
        <w:t xml:space="preserve"> Schaffhausen melden</w:t>
      </w:r>
    </w:p>
    <w:p w14:paraId="0F169340" w14:textId="7DBC9C76" w:rsidR="007E59F1" w:rsidRPr="00F7294C" w:rsidRDefault="007E59F1" w:rsidP="006523BC">
      <w:pPr>
        <w:rPr>
          <w:rFonts w:ascii="Arial" w:hAnsi="Arial" w:cs="Arial"/>
          <w:sz w:val="32"/>
          <w:szCs w:val="32"/>
        </w:rPr>
      </w:pPr>
    </w:p>
    <w:p w14:paraId="2F95A323" w14:textId="77777777" w:rsidR="007E59F1" w:rsidRPr="00F7294C" w:rsidRDefault="007E59F1" w:rsidP="006523BC">
      <w:pPr>
        <w:rPr>
          <w:rFonts w:ascii="Arial" w:hAnsi="Arial" w:cs="Arial"/>
          <w:sz w:val="36"/>
          <w:szCs w:val="36"/>
        </w:rPr>
      </w:pPr>
    </w:p>
    <w:p w14:paraId="0FEC1B31" w14:textId="589E1DCE" w:rsidR="00D60CFC" w:rsidRPr="00F7294C" w:rsidRDefault="00B73158" w:rsidP="006523BC">
      <w:pPr>
        <w:rPr>
          <w:rFonts w:ascii="Arial" w:hAnsi="Arial" w:cs="Arial"/>
          <w:b/>
          <w:bCs/>
          <w:sz w:val="36"/>
          <w:szCs w:val="36"/>
        </w:rPr>
      </w:pPr>
      <w:r w:rsidRPr="00F7294C">
        <w:rPr>
          <w:rFonts w:ascii="Arial" w:hAnsi="Arial" w:cs="Arial"/>
          <w:b/>
          <w:bCs/>
          <w:sz w:val="36"/>
          <w:szCs w:val="36"/>
        </w:rPr>
        <w:t>Termin</w:t>
      </w:r>
      <w:r w:rsidR="002B5444" w:rsidRPr="00F7294C">
        <w:rPr>
          <w:rFonts w:ascii="Arial" w:hAnsi="Arial" w:cs="Arial"/>
          <w:b/>
          <w:bCs/>
          <w:sz w:val="36"/>
          <w:szCs w:val="36"/>
        </w:rPr>
        <w:t xml:space="preserve">e </w:t>
      </w:r>
      <w:r w:rsidRPr="00F7294C">
        <w:rPr>
          <w:rFonts w:ascii="Arial" w:hAnsi="Arial" w:cs="Arial"/>
          <w:b/>
          <w:bCs/>
          <w:sz w:val="36"/>
          <w:szCs w:val="36"/>
        </w:rPr>
        <w:t xml:space="preserve">Adlergruppe </w:t>
      </w:r>
    </w:p>
    <w:p w14:paraId="1FCAF7C4" w14:textId="7F5038E6" w:rsidR="00B73158" w:rsidRPr="00F7294C" w:rsidRDefault="002B5444" w:rsidP="006523BC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Immer am letzten </w:t>
      </w:r>
      <w:r w:rsidR="00B73158" w:rsidRPr="00F7294C">
        <w:rPr>
          <w:rFonts w:ascii="Arial" w:hAnsi="Arial" w:cs="Arial"/>
          <w:sz w:val="32"/>
          <w:szCs w:val="32"/>
        </w:rPr>
        <w:t>Dienstag</w:t>
      </w:r>
      <w:r w:rsidR="006A6BAA" w:rsidRPr="00F7294C">
        <w:rPr>
          <w:rFonts w:ascii="Arial" w:hAnsi="Arial" w:cs="Arial"/>
          <w:sz w:val="32"/>
          <w:szCs w:val="32"/>
        </w:rPr>
        <w:t>nachmittag</w:t>
      </w:r>
      <w:r w:rsidR="00B73158" w:rsidRPr="00F7294C">
        <w:rPr>
          <w:rFonts w:ascii="Arial" w:hAnsi="Arial" w:cs="Arial"/>
          <w:sz w:val="32"/>
          <w:szCs w:val="32"/>
        </w:rPr>
        <w:t xml:space="preserve"> </w:t>
      </w:r>
      <w:r w:rsidRPr="00F7294C">
        <w:rPr>
          <w:rFonts w:ascii="Arial" w:hAnsi="Arial" w:cs="Arial"/>
          <w:sz w:val="32"/>
          <w:szCs w:val="32"/>
        </w:rPr>
        <w:t xml:space="preserve">des Monats </w:t>
      </w:r>
      <w:r w:rsidR="00B73158" w:rsidRPr="00F7294C">
        <w:rPr>
          <w:rFonts w:ascii="Arial" w:hAnsi="Arial" w:cs="Arial"/>
          <w:sz w:val="32"/>
          <w:szCs w:val="32"/>
        </w:rPr>
        <w:t>in der Beratungsstelle</w:t>
      </w:r>
      <w:r w:rsidRPr="00F7294C">
        <w:rPr>
          <w:rFonts w:ascii="Arial" w:hAnsi="Arial" w:cs="Arial"/>
          <w:sz w:val="32"/>
          <w:szCs w:val="32"/>
        </w:rPr>
        <w:t xml:space="preserve"> Winterthur</w:t>
      </w:r>
    </w:p>
    <w:p w14:paraId="27A4B011" w14:textId="77777777" w:rsidR="002B5444" w:rsidRPr="00F7294C" w:rsidRDefault="002B5444" w:rsidP="006523BC">
      <w:pPr>
        <w:rPr>
          <w:rFonts w:ascii="Arial" w:hAnsi="Arial" w:cs="Arial"/>
          <w:sz w:val="32"/>
          <w:szCs w:val="32"/>
        </w:rPr>
      </w:pPr>
    </w:p>
    <w:p w14:paraId="2D0FD41A" w14:textId="3FC9FCC8" w:rsidR="006A6BAA" w:rsidRPr="00F7294C" w:rsidRDefault="00B73158" w:rsidP="006A6BAA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Anmeldung</w:t>
      </w:r>
      <w:r w:rsidR="00D60CFC" w:rsidRPr="00F7294C">
        <w:rPr>
          <w:rFonts w:ascii="Arial" w:hAnsi="Arial" w:cs="Arial"/>
          <w:sz w:val="32"/>
          <w:szCs w:val="32"/>
        </w:rPr>
        <w:t xml:space="preserve"> und Auskünfte</w:t>
      </w:r>
      <w:r w:rsidRPr="00F7294C">
        <w:rPr>
          <w:rFonts w:ascii="Arial" w:hAnsi="Arial" w:cs="Arial"/>
          <w:sz w:val="32"/>
          <w:szCs w:val="32"/>
        </w:rPr>
        <w:t xml:space="preserve"> </w:t>
      </w:r>
      <w:r w:rsidR="002B5444" w:rsidRPr="00F7294C">
        <w:rPr>
          <w:rFonts w:ascii="Arial" w:hAnsi="Arial" w:cs="Arial"/>
          <w:sz w:val="32"/>
          <w:szCs w:val="32"/>
        </w:rPr>
        <w:t>über das aktuelle Thema erfährt Ihr</w:t>
      </w:r>
      <w:r w:rsidR="00BE3E82" w:rsidRPr="00F7294C">
        <w:rPr>
          <w:rFonts w:ascii="Arial" w:hAnsi="Arial" w:cs="Arial"/>
          <w:sz w:val="32"/>
          <w:szCs w:val="32"/>
        </w:rPr>
        <w:t xml:space="preserve"> </w:t>
      </w:r>
      <w:r w:rsidR="002B5444" w:rsidRPr="00F7294C">
        <w:rPr>
          <w:rFonts w:ascii="Arial" w:hAnsi="Arial" w:cs="Arial"/>
          <w:sz w:val="32"/>
          <w:szCs w:val="32"/>
        </w:rPr>
        <w:t xml:space="preserve"> </w:t>
      </w:r>
    </w:p>
    <w:p w14:paraId="3D48BED5" w14:textId="1A35B949" w:rsidR="00D60CFC" w:rsidRPr="00F7294C" w:rsidRDefault="00B73158" w:rsidP="006523BC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 xml:space="preserve">bei Eveline Zimmermann: Tel. </w:t>
      </w:r>
      <w:r w:rsidR="00D60CFC" w:rsidRPr="00F7294C">
        <w:rPr>
          <w:rFonts w:ascii="Arial" w:hAnsi="Arial" w:cs="Arial"/>
          <w:sz w:val="32"/>
          <w:szCs w:val="32"/>
        </w:rPr>
        <w:t xml:space="preserve">079 623 35 41 </w:t>
      </w:r>
      <w:r w:rsidRPr="00F7294C">
        <w:rPr>
          <w:rFonts w:ascii="Arial" w:hAnsi="Arial" w:cs="Arial"/>
          <w:sz w:val="32"/>
          <w:szCs w:val="32"/>
        </w:rPr>
        <w:t xml:space="preserve"> </w:t>
      </w:r>
    </w:p>
    <w:p w14:paraId="7ED6CA5F" w14:textId="77467DCA" w:rsidR="00B73158" w:rsidRPr="00F7294C" w:rsidRDefault="00B73158" w:rsidP="006523BC">
      <w:pPr>
        <w:rPr>
          <w:rFonts w:ascii="Arial" w:hAnsi="Arial" w:cs="Arial"/>
          <w:sz w:val="32"/>
          <w:szCs w:val="32"/>
        </w:rPr>
      </w:pPr>
      <w:r w:rsidRPr="00F7294C">
        <w:rPr>
          <w:rFonts w:ascii="Arial" w:hAnsi="Arial" w:cs="Arial"/>
          <w:sz w:val="32"/>
          <w:szCs w:val="32"/>
        </w:rPr>
        <w:t>E</w:t>
      </w:r>
      <w:r w:rsidR="00F7294C">
        <w:rPr>
          <w:rFonts w:ascii="Arial" w:hAnsi="Arial" w:cs="Arial"/>
          <w:sz w:val="32"/>
          <w:szCs w:val="32"/>
        </w:rPr>
        <w:t>-M</w:t>
      </w:r>
      <w:r w:rsidRPr="00F7294C">
        <w:rPr>
          <w:rFonts w:ascii="Arial" w:hAnsi="Arial" w:cs="Arial"/>
          <w:sz w:val="32"/>
          <w:szCs w:val="32"/>
        </w:rPr>
        <w:t>ail</w:t>
      </w:r>
      <w:r w:rsidR="00D60CFC" w:rsidRPr="00F7294C">
        <w:rPr>
          <w:rFonts w:ascii="Arial" w:hAnsi="Arial" w:cs="Arial"/>
          <w:sz w:val="32"/>
          <w:szCs w:val="32"/>
        </w:rPr>
        <w:t xml:space="preserve">: </w:t>
      </w:r>
      <w:hyperlink r:id="rId8" w:history="1">
        <w:r w:rsidR="00F7294C" w:rsidRPr="005B5CCE">
          <w:rPr>
            <w:rStyle w:val="Hyperlink"/>
            <w:rFonts w:ascii="Arial" w:hAnsi="Arial" w:cs="Arial"/>
            <w:sz w:val="32"/>
            <w:szCs w:val="32"/>
          </w:rPr>
          <w:t>zimmermann-eveline@bluewin.ch</w:t>
        </w:r>
      </w:hyperlink>
      <w:r w:rsidR="00F7294C">
        <w:rPr>
          <w:rFonts w:ascii="Arial" w:hAnsi="Arial" w:cs="Arial"/>
          <w:sz w:val="32"/>
          <w:szCs w:val="32"/>
        </w:rPr>
        <w:t xml:space="preserve"> oder</w:t>
      </w:r>
      <w:r w:rsidR="00F7294C">
        <w:rPr>
          <w:rFonts w:ascii="Arial" w:hAnsi="Arial" w:cs="Arial"/>
          <w:sz w:val="32"/>
          <w:szCs w:val="32"/>
        </w:rPr>
        <w:br/>
      </w:r>
    </w:p>
    <w:p w14:paraId="7CD52ED5" w14:textId="66549C60" w:rsidR="00DA1297" w:rsidRPr="00F7294C" w:rsidRDefault="002B5444" w:rsidP="006523BC">
      <w:pPr>
        <w:rPr>
          <w:rFonts w:ascii="Arial" w:hAnsi="Arial" w:cs="Arial"/>
          <w:sz w:val="32"/>
          <w:szCs w:val="32"/>
          <w:lang w:val="fr-CH"/>
        </w:rPr>
      </w:pPr>
      <w:proofErr w:type="gramStart"/>
      <w:r w:rsidRPr="00F7294C">
        <w:rPr>
          <w:rFonts w:ascii="Arial" w:hAnsi="Arial" w:cs="Arial"/>
          <w:sz w:val="32"/>
          <w:szCs w:val="32"/>
          <w:lang w:val="fr-CH"/>
        </w:rPr>
        <w:t>bei</w:t>
      </w:r>
      <w:proofErr w:type="gramEnd"/>
      <w:r w:rsidRPr="00F7294C">
        <w:rPr>
          <w:rFonts w:ascii="Arial" w:hAnsi="Arial" w:cs="Arial"/>
          <w:sz w:val="32"/>
          <w:szCs w:val="32"/>
          <w:lang w:val="fr-CH"/>
        </w:rPr>
        <w:t xml:space="preserve"> </w:t>
      </w:r>
      <w:r w:rsidR="002C3503" w:rsidRPr="00F7294C">
        <w:rPr>
          <w:rFonts w:ascii="Arial" w:hAnsi="Arial" w:cs="Arial"/>
          <w:sz w:val="32"/>
          <w:szCs w:val="32"/>
          <w:lang w:val="fr-CH"/>
        </w:rPr>
        <w:t>Patricia de Pablos</w:t>
      </w:r>
      <w:r w:rsidRPr="00F7294C">
        <w:rPr>
          <w:rFonts w:ascii="Arial" w:hAnsi="Arial" w:cs="Arial"/>
          <w:sz w:val="32"/>
          <w:szCs w:val="32"/>
          <w:lang w:val="fr-CH"/>
        </w:rPr>
        <w:t xml:space="preserve">: Tel. </w:t>
      </w:r>
      <w:r w:rsidR="00BE3E82" w:rsidRPr="00F7294C">
        <w:rPr>
          <w:rFonts w:ascii="Arial" w:hAnsi="Arial" w:cs="Arial"/>
          <w:sz w:val="32"/>
          <w:szCs w:val="32"/>
          <w:lang w:val="fr-CH"/>
        </w:rPr>
        <w:t>079 319 44 54</w:t>
      </w:r>
      <w:r w:rsidRPr="00F7294C">
        <w:rPr>
          <w:rFonts w:ascii="Arial" w:hAnsi="Arial" w:cs="Arial"/>
          <w:sz w:val="32"/>
          <w:szCs w:val="32"/>
          <w:lang w:val="fr-CH"/>
        </w:rPr>
        <w:t xml:space="preserve"> </w:t>
      </w:r>
    </w:p>
    <w:p w14:paraId="46570499" w14:textId="37CE99CB" w:rsidR="002B5444" w:rsidRPr="00F7294C" w:rsidRDefault="002B5444" w:rsidP="006523BC">
      <w:pPr>
        <w:rPr>
          <w:rFonts w:ascii="Arial" w:hAnsi="Arial" w:cs="Arial"/>
          <w:sz w:val="32"/>
          <w:szCs w:val="32"/>
          <w:lang w:val="fr-CH"/>
        </w:rPr>
      </w:pPr>
      <w:proofErr w:type="gramStart"/>
      <w:r w:rsidRPr="00F7294C">
        <w:rPr>
          <w:rFonts w:ascii="Arial" w:hAnsi="Arial" w:cs="Arial"/>
          <w:sz w:val="32"/>
          <w:szCs w:val="32"/>
          <w:lang w:val="fr-CH"/>
        </w:rPr>
        <w:t>E</w:t>
      </w:r>
      <w:r w:rsidR="00F7294C">
        <w:rPr>
          <w:rFonts w:ascii="Arial" w:hAnsi="Arial" w:cs="Arial"/>
          <w:sz w:val="32"/>
          <w:szCs w:val="32"/>
          <w:lang w:val="fr-CH"/>
        </w:rPr>
        <w:t>-M</w:t>
      </w:r>
      <w:r w:rsidRPr="00F7294C">
        <w:rPr>
          <w:rFonts w:ascii="Arial" w:hAnsi="Arial" w:cs="Arial"/>
          <w:sz w:val="32"/>
          <w:szCs w:val="32"/>
          <w:lang w:val="fr-CH"/>
        </w:rPr>
        <w:t>ail:</w:t>
      </w:r>
      <w:proofErr w:type="gramEnd"/>
      <w:r w:rsidRPr="00F7294C">
        <w:rPr>
          <w:rFonts w:ascii="Arial" w:hAnsi="Arial" w:cs="Arial"/>
          <w:sz w:val="32"/>
          <w:szCs w:val="32"/>
          <w:lang w:val="fr-CH"/>
        </w:rPr>
        <w:t xml:space="preserve"> </w:t>
      </w:r>
      <w:hyperlink r:id="rId9" w:history="1">
        <w:r w:rsidR="00F7294C" w:rsidRPr="005B5CCE">
          <w:rPr>
            <w:rStyle w:val="Hyperlink"/>
            <w:rFonts w:ascii="Arial" w:hAnsi="Arial" w:cs="Arial"/>
            <w:sz w:val="32"/>
            <w:szCs w:val="32"/>
            <w:lang w:val="fr-CH"/>
          </w:rPr>
          <w:t>patricia.depablos@bluewin.ch</w:t>
        </w:r>
      </w:hyperlink>
      <w:r w:rsidR="00F7294C">
        <w:rPr>
          <w:rFonts w:ascii="Arial" w:hAnsi="Arial" w:cs="Arial"/>
          <w:sz w:val="32"/>
          <w:szCs w:val="32"/>
          <w:lang w:val="fr-CH"/>
        </w:rPr>
        <w:br/>
      </w:r>
    </w:p>
    <w:p w14:paraId="26548EFE" w14:textId="14FE5D80" w:rsidR="00DA1297" w:rsidRPr="00F7294C" w:rsidRDefault="00DA1297" w:rsidP="006523BC">
      <w:pPr>
        <w:rPr>
          <w:rFonts w:ascii="Arial" w:hAnsi="Arial" w:cs="Arial"/>
          <w:sz w:val="32"/>
          <w:szCs w:val="32"/>
          <w:lang w:val="fr-CH"/>
        </w:rPr>
      </w:pPr>
    </w:p>
    <w:p w14:paraId="3BDFED77" w14:textId="77777777" w:rsidR="002B5444" w:rsidRPr="00F7294C" w:rsidRDefault="002B5444" w:rsidP="006523BC">
      <w:pPr>
        <w:rPr>
          <w:rFonts w:ascii="Arial" w:hAnsi="Arial" w:cs="Arial"/>
          <w:sz w:val="36"/>
          <w:lang w:val="fr-CH"/>
        </w:rPr>
      </w:pPr>
    </w:p>
    <w:p w14:paraId="28D4164E" w14:textId="7FA114AE" w:rsidR="00DA1297" w:rsidRPr="00F7294C" w:rsidRDefault="00DA1297" w:rsidP="006523BC">
      <w:pPr>
        <w:rPr>
          <w:rFonts w:ascii="Arial" w:hAnsi="Arial" w:cs="Arial"/>
          <w:sz w:val="36"/>
          <w:lang w:val="fr-CH"/>
        </w:rPr>
      </w:pPr>
      <w:r w:rsidRPr="00F7294C">
        <w:rPr>
          <w:rFonts w:ascii="Arial" w:hAnsi="Arial" w:cs="Arial"/>
          <w:sz w:val="36"/>
          <w:lang w:val="fr-CH"/>
        </w:rPr>
        <w:t xml:space="preserve"> </w:t>
      </w:r>
    </w:p>
    <w:p w14:paraId="41B42503" w14:textId="36FCCB0B" w:rsidR="00DA1297" w:rsidRPr="00F7294C" w:rsidRDefault="00DA1297" w:rsidP="006523BC">
      <w:pPr>
        <w:rPr>
          <w:rFonts w:ascii="Arial" w:hAnsi="Arial" w:cs="Arial"/>
          <w:sz w:val="36"/>
          <w:lang w:val="fr-CH"/>
        </w:rPr>
      </w:pPr>
    </w:p>
    <w:p w14:paraId="1B062E81" w14:textId="77777777" w:rsidR="00DA1297" w:rsidRPr="00F7294C" w:rsidRDefault="00DA1297" w:rsidP="006523BC">
      <w:pPr>
        <w:rPr>
          <w:rFonts w:ascii="Arial" w:hAnsi="Arial" w:cs="Arial"/>
          <w:sz w:val="36"/>
          <w:lang w:val="fr-CH"/>
        </w:rPr>
      </w:pPr>
    </w:p>
    <w:p w14:paraId="2846BDC0" w14:textId="77777777" w:rsidR="00EB6143" w:rsidRPr="00F7294C" w:rsidRDefault="00EB6143" w:rsidP="0001321E">
      <w:pPr>
        <w:tabs>
          <w:tab w:val="left" w:pos="4253"/>
          <w:tab w:val="left" w:pos="5670"/>
        </w:tabs>
        <w:rPr>
          <w:rFonts w:ascii="Arial" w:hAnsi="Arial" w:cs="Arial"/>
          <w:lang w:val="fr-CH"/>
        </w:rPr>
      </w:pPr>
    </w:p>
    <w:p w14:paraId="552FDA59" w14:textId="77777777" w:rsidR="003C2F75" w:rsidRPr="00F7294C" w:rsidRDefault="003C2F75" w:rsidP="0001321E">
      <w:pPr>
        <w:tabs>
          <w:tab w:val="left" w:pos="4253"/>
          <w:tab w:val="left" w:pos="5670"/>
        </w:tabs>
        <w:rPr>
          <w:rFonts w:ascii="Arial" w:hAnsi="Arial" w:cs="Arial"/>
          <w:lang w:val="fr-CH"/>
        </w:rPr>
      </w:pPr>
    </w:p>
    <w:sectPr w:rsidR="003C2F75" w:rsidRPr="00F7294C" w:rsidSect="00901204">
      <w:footerReference w:type="default" r:id="rId10"/>
      <w:headerReference w:type="first" r:id="rId11"/>
      <w:footerReference w:type="first" r:id="rId12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65872" w14:textId="77777777" w:rsidR="006539AD" w:rsidRDefault="006539AD">
      <w:r>
        <w:separator/>
      </w:r>
    </w:p>
  </w:endnote>
  <w:endnote w:type="continuationSeparator" w:id="0">
    <w:p w14:paraId="5028C9F3" w14:textId="77777777" w:rsidR="006539AD" w:rsidRDefault="006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BD46" w14:textId="77777777" w:rsidR="00EB6143" w:rsidRDefault="00EB6143">
    <w:pPr>
      <w:pStyle w:val="Fuzeile"/>
      <w:jc w:val="center"/>
    </w:pPr>
    <w:r w:rsidRPr="00EB6143">
      <w:rPr>
        <w:sz w:val="20"/>
      </w:rPr>
      <w:fldChar w:fldCharType="begin"/>
    </w:r>
    <w:r w:rsidRPr="00EB6143">
      <w:rPr>
        <w:sz w:val="20"/>
      </w:rPr>
      <w:instrText>PAGE   \* MERGEFORMAT</w:instrText>
    </w:r>
    <w:r w:rsidRPr="00EB6143">
      <w:rPr>
        <w:sz w:val="20"/>
      </w:rPr>
      <w:fldChar w:fldCharType="separate"/>
    </w:r>
    <w:r>
      <w:rPr>
        <w:noProof/>
        <w:sz w:val="20"/>
      </w:rPr>
      <w:t>2</w:t>
    </w:r>
    <w:r w:rsidRPr="00EB6143">
      <w:rPr>
        <w:sz w:val="20"/>
      </w:rPr>
      <w:fldChar w:fldCharType="end"/>
    </w:r>
  </w:p>
  <w:p w14:paraId="7C37E8E3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AA027" w14:textId="48E2A3A3" w:rsidR="00901204" w:rsidRPr="00F7294C" w:rsidRDefault="00901204" w:rsidP="00F7294C">
    <w:pPr>
      <w:pStyle w:val="Fuzeile"/>
      <w:pBdr>
        <w:top w:val="single" w:sz="4" w:space="1" w:color="auto"/>
      </w:pBdr>
      <w:jc w:val="center"/>
      <w:rPr>
        <w:rFonts w:ascii="Arial" w:hAnsi="Arial" w:cs="Arial"/>
        <w:spacing w:val="-3"/>
        <w:sz w:val="19"/>
        <w:szCs w:val="19"/>
      </w:rPr>
    </w:pPr>
    <w:r w:rsidRPr="00F7294C">
      <w:rPr>
        <w:rFonts w:ascii="Arial" w:hAnsi="Arial" w:cs="Arial"/>
        <w:spacing w:val="-3"/>
        <w:sz w:val="19"/>
        <w:szCs w:val="19"/>
      </w:rPr>
      <w:t>Schweizerischer Blindenbund, Geschäftsstelle, Friedackerstrasse 8, 8050 Zürich, Tel. 044 317 90 00</w:t>
    </w:r>
  </w:p>
  <w:p w14:paraId="4EBEB768" w14:textId="18E8CEB4" w:rsidR="00475735" w:rsidRPr="00F7294C" w:rsidRDefault="00475735" w:rsidP="00F7294C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F7294C">
      <w:rPr>
        <w:rFonts w:ascii="Arial" w:hAnsi="Arial" w:cs="Arial"/>
        <w:spacing w:val="-3"/>
        <w:sz w:val="20"/>
      </w:rPr>
      <w:t>Unsere Beratungsstel</w:t>
    </w:r>
    <w:r w:rsidR="00F00025" w:rsidRPr="00F7294C">
      <w:rPr>
        <w:rFonts w:ascii="Arial" w:hAnsi="Arial" w:cs="Arial"/>
        <w:spacing w:val="-3"/>
        <w:sz w:val="20"/>
      </w:rPr>
      <w:t>len</w:t>
    </w:r>
    <w:r w:rsidR="00572CE7" w:rsidRPr="00F7294C">
      <w:rPr>
        <w:rFonts w:ascii="Arial" w:hAnsi="Arial" w:cs="Arial"/>
        <w:spacing w:val="-3"/>
        <w:sz w:val="20"/>
      </w:rPr>
      <w:t xml:space="preserve">: Aarau, </w:t>
    </w:r>
    <w:r w:rsidR="003A6F11" w:rsidRPr="00F7294C">
      <w:rPr>
        <w:rFonts w:ascii="Arial" w:hAnsi="Arial" w:cs="Arial"/>
        <w:spacing w:val="-3"/>
        <w:sz w:val="20"/>
      </w:rPr>
      <w:t xml:space="preserve">Brig, </w:t>
    </w:r>
    <w:r w:rsidRPr="00F7294C">
      <w:rPr>
        <w:rFonts w:ascii="Arial" w:hAnsi="Arial" w:cs="Arial"/>
        <w:spacing w:val="-3"/>
        <w:sz w:val="20"/>
      </w:rPr>
      <w:t xml:space="preserve">Schaffhausen, </w:t>
    </w:r>
    <w:r w:rsidR="00572CE7" w:rsidRPr="00F7294C">
      <w:rPr>
        <w:rFonts w:ascii="Arial" w:hAnsi="Arial" w:cs="Arial"/>
        <w:spacing w:val="-3"/>
        <w:sz w:val="20"/>
      </w:rPr>
      <w:t xml:space="preserve">Thun, </w:t>
    </w:r>
    <w:r w:rsidR="003A6F11" w:rsidRPr="00F7294C">
      <w:rPr>
        <w:rFonts w:ascii="Arial" w:hAnsi="Arial" w:cs="Arial"/>
        <w:spacing w:val="-3"/>
        <w:sz w:val="20"/>
      </w:rPr>
      <w:t xml:space="preserve">Uznach, </w:t>
    </w:r>
    <w:r w:rsidRPr="00F7294C">
      <w:rPr>
        <w:rFonts w:ascii="Arial" w:hAnsi="Arial" w:cs="Arial"/>
        <w:spacing w:val="-3"/>
        <w:sz w:val="20"/>
      </w:rPr>
      <w:t>Winterthur, Zürich</w:t>
    </w:r>
    <w:r w:rsidR="00B74489" w:rsidRPr="00F7294C">
      <w:rPr>
        <w:rFonts w:ascii="Arial" w:hAnsi="Arial"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C01B6" w14:textId="77777777" w:rsidR="006539AD" w:rsidRDefault="006539AD">
      <w:r>
        <w:separator/>
      </w:r>
    </w:p>
  </w:footnote>
  <w:footnote w:type="continuationSeparator" w:id="0">
    <w:p w14:paraId="3E721217" w14:textId="77777777" w:rsidR="006539AD" w:rsidRDefault="0065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9A650" w14:textId="77777777" w:rsidR="009F5359" w:rsidRDefault="00AB4570">
    <w:pPr>
      <w:pStyle w:val="Kopfzeile"/>
      <w:spacing w:before="80"/>
      <w:jc w:val="right"/>
      <w:rPr>
        <w:spacing w:val="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CBADA9" wp14:editId="70D1E85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E256C" w14:textId="77777777" w:rsidR="009F5359" w:rsidRDefault="009F5359">
    <w:pPr>
      <w:pStyle w:val="Kopfzeile"/>
      <w:spacing w:before="80"/>
      <w:jc w:val="right"/>
      <w:rPr>
        <w:spacing w:val="6"/>
      </w:rPr>
    </w:pPr>
  </w:p>
  <w:p w14:paraId="7DCEA2AE" w14:textId="77777777" w:rsidR="009F5359" w:rsidRDefault="009F5359">
    <w:pPr>
      <w:pStyle w:val="Kopfzeile"/>
      <w:spacing w:before="80"/>
      <w:jc w:val="right"/>
      <w:rPr>
        <w:spacing w:val="6"/>
      </w:rPr>
    </w:pPr>
  </w:p>
  <w:p w14:paraId="7B43F68D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79567D79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6188DB6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7701313E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03CB0539" w14:textId="77777777" w:rsidR="00985076" w:rsidRPr="00985076" w:rsidRDefault="00985076" w:rsidP="005F71B6">
    <w:pPr>
      <w:jc w:val="right"/>
      <w:rPr>
        <w:rFonts w:cs="Arial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lang w:val="de-CH"/>
      </w:rPr>
      <w:tab/>
    </w:r>
  </w:p>
  <w:p w14:paraId="1E940C30" w14:textId="77777777" w:rsidR="004E0594" w:rsidRPr="00985076" w:rsidRDefault="004E059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A1F09"/>
    <w:multiLevelType w:val="hybridMultilevel"/>
    <w:tmpl w:val="5E38E1D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39B"/>
    <w:multiLevelType w:val="hybridMultilevel"/>
    <w:tmpl w:val="BB8ED30C"/>
    <w:lvl w:ilvl="0" w:tplc="33FEF42E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  <w:sz w:val="36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0049"/>
    <w:multiLevelType w:val="hybridMultilevel"/>
    <w:tmpl w:val="D622974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7418">
    <w:abstractNumId w:val="0"/>
  </w:num>
  <w:num w:numId="2" w16cid:durableId="1363245090">
    <w:abstractNumId w:val="2"/>
  </w:num>
  <w:num w:numId="3" w16cid:durableId="137468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0"/>
    <w:rsid w:val="00007FBB"/>
    <w:rsid w:val="0001321E"/>
    <w:rsid w:val="000210F7"/>
    <w:rsid w:val="000570EC"/>
    <w:rsid w:val="00060811"/>
    <w:rsid w:val="00073A8F"/>
    <w:rsid w:val="000821E9"/>
    <w:rsid w:val="000856A1"/>
    <w:rsid w:val="000B0D1F"/>
    <w:rsid w:val="000C68D4"/>
    <w:rsid w:val="000D0C43"/>
    <w:rsid w:val="000F3FEF"/>
    <w:rsid w:val="000F41E4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264D"/>
    <w:rsid w:val="00177CDD"/>
    <w:rsid w:val="00187665"/>
    <w:rsid w:val="00197A20"/>
    <w:rsid w:val="001A7058"/>
    <w:rsid w:val="001C0751"/>
    <w:rsid w:val="001E1713"/>
    <w:rsid w:val="001E2EB3"/>
    <w:rsid w:val="00201B6A"/>
    <w:rsid w:val="002212D1"/>
    <w:rsid w:val="00221D82"/>
    <w:rsid w:val="00236EDE"/>
    <w:rsid w:val="0024308C"/>
    <w:rsid w:val="0025020A"/>
    <w:rsid w:val="00253AAB"/>
    <w:rsid w:val="00257158"/>
    <w:rsid w:val="00296E32"/>
    <w:rsid w:val="002A577F"/>
    <w:rsid w:val="002B5444"/>
    <w:rsid w:val="002C3503"/>
    <w:rsid w:val="002C65C2"/>
    <w:rsid w:val="002E19FB"/>
    <w:rsid w:val="002F2535"/>
    <w:rsid w:val="00347406"/>
    <w:rsid w:val="0034756A"/>
    <w:rsid w:val="003476DF"/>
    <w:rsid w:val="003552E4"/>
    <w:rsid w:val="0038166C"/>
    <w:rsid w:val="0038389D"/>
    <w:rsid w:val="00384278"/>
    <w:rsid w:val="00384EA0"/>
    <w:rsid w:val="003965C4"/>
    <w:rsid w:val="003A22BF"/>
    <w:rsid w:val="003A5562"/>
    <w:rsid w:val="003A677F"/>
    <w:rsid w:val="003A6F11"/>
    <w:rsid w:val="003B259D"/>
    <w:rsid w:val="003C2F75"/>
    <w:rsid w:val="003C6AEA"/>
    <w:rsid w:val="003D5E96"/>
    <w:rsid w:val="00404C42"/>
    <w:rsid w:val="00421687"/>
    <w:rsid w:val="0042728F"/>
    <w:rsid w:val="00442432"/>
    <w:rsid w:val="00442A9F"/>
    <w:rsid w:val="00467F11"/>
    <w:rsid w:val="0047532F"/>
    <w:rsid w:val="00475735"/>
    <w:rsid w:val="00476DD4"/>
    <w:rsid w:val="00476EC7"/>
    <w:rsid w:val="00484159"/>
    <w:rsid w:val="00494DA4"/>
    <w:rsid w:val="00497FC2"/>
    <w:rsid w:val="004B54A7"/>
    <w:rsid w:val="004C300E"/>
    <w:rsid w:val="004E0594"/>
    <w:rsid w:val="004E09BB"/>
    <w:rsid w:val="004E2119"/>
    <w:rsid w:val="00500BD7"/>
    <w:rsid w:val="0051256F"/>
    <w:rsid w:val="00512AAF"/>
    <w:rsid w:val="005175DD"/>
    <w:rsid w:val="0052073A"/>
    <w:rsid w:val="0052607F"/>
    <w:rsid w:val="00530893"/>
    <w:rsid w:val="005456A8"/>
    <w:rsid w:val="005664FB"/>
    <w:rsid w:val="0056714C"/>
    <w:rsid w:val="00572CE7"/>
    <w:rsid w:val="00576AC8"/>
    <w:rsid w:val="005B323D"/>
    <w:rsid w:val="005B42B8"/>
    <w:rsid w:val="005B48BC"/>
    <w:rsid w:val="005C210C"/>
    <w:rsid w:val="005D2DCC"/>
    <w:rsid w:val="005D3E7A"/>
    <w:rsid w:val="005F71B6"/>
    <w:rsid w:val="00625079"/>
    <w:rsid w:val="006351C4"/>
    <w:rsid w:val="0064087B"/>
    <w:rsid w:val="006523BC"/>
    <w:rsid w:val="006539AD"/>
    <w:rsid w:val="00653E85"/>
    <w:rsid w:val="00695027"/>
    <w:rsid w:val="006A6BAA"/>
    <w:rsid w:val="006A7D30"/>
    <w:rsid w:val="006B345A"/>
    <w:rsid w:val="006E0C74"/>
    <w:rsid w:val="006F10F5"/>
    <w:rsid w:val="006F2C14"/>
    <w:rsid w:val="0070247B"/>
    <w:rsid w:val="00706707"/>
    <w:rsid w:val="0072771F"/>
    <w:rsid w:val="00744BA3"/>
    <w:rsid w:val="00754DDF"/>
    <w:rsid w:val="007665C0"/>
    <w:rsid w:val="00767DA4"/>
    <w:rsid w:val="0077015F"/>
    <w:rsid w:val="00777379"/>
    <w:rsid w:val="007873E5"/>
    <w:rsid w:val="007A456D"/>
    <w:rsid w:val="007C1409"/>
    <w:rsid w:val="007D3A2B"/>
    <w:rsid w:val="007D7CA6"/>
    <w:rsid w:val="007E472C"/>
    <w:rsid w:val="007E59F1"/>
    <w:rsid w:val="007F74C7"/>
    <w:rsid w:val="00803005"/>
    <w:rsid w:val="008064CD"/>
    <w:rsid w:val="0081476A"/>
    <w:rsid w:val="008223A1"/>
    <w:rsid w:val="00845A08"/>
    <w:rsid w:val="00876420"/>
    <w:rsid w:val="008817A7"/>
    <w:rsid w:val="008C2A30"/>
    <w:rsid w:val="008C6BB1"/>
    <w:rsid w:val="00901204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371D"/>
    <w:rsid w:val="009E557F"/>
    <w:rsid w:val="009E6CE4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B4570"/>
    <w:rsid w:val="00AF699F"/>
    <w:rsid w:val="00B01DDC"/>
    <w:rsid w:val="00B03503"/>
    <w:rsid w:val="00B12E0F"/>
    <w:rsid w:val="00B57C38"/>
    <w:rsid w:val="00B62B6D"/>
    <w:rsid w:val="00B65A0B"/>
    <w:rsid w:val="00B73158"/>
    <w:rsid w:val="00B73719"/>
    <w:rsid w:val="00B74489"/>
    <w:rsid w:val="00B82635"/>
    <w:rsid w:val="00B84AA9"/>
    <w:rsid w:val="00B932B3"/>
    <w:rsid w:val="00BA5937"/>
    <w:rsid w:val="00BA7BFD"/>
    <w:rsid w:val="00BB1CEA"/>
    <w:rsid w:val="00BB4F22"/>
    <w:rsid w:val="00BC0C4B"/>
    <w:rsid w:val="00BE3E82"/>
    <w:rsid w:val="00BF19C6"/>
    <w:rsid w:val="00BF56C2"/>
    <w:rsid w:val="00BF70E1"/>
    <w:rsid w:val="00BF7568"/>
    <w:rsid w:val="00C04494"/>
    <w:rsid w:val="00C05C96"/>
    <w:rsid w:val="00C07092"/>
    <w:rsid w:val="00C16F5D"/>
    <w:rsid w:val="00C17CCF"/>
    <w:rsid w:val="00C32643"/>
    <w:rsid w:val="00C35C8C"/>
    <w:rsid w:val="00C543E0"/>
    <w:rsid w:val="00C616D0"/>
    <w:rsid w:val="00C62AD2"/>
    <w:rsid w:val="00C62DE4"/>
    <w:rsid w:val="00C64143"/>
    <w:rsid w:val="00C738B8"/>
    <w:rsid w:val="00C80AEB"/>
    <w:rsid w:val="00CA2D5A"/>
    <w:rsid w:val="00CA51A0"/>
    <w:rsid w:val="00CD1598"/>
    <w:rsid w:val="00CD18A5"/>
    <w:rsid w:val="00CF76ED"/>
    <w:rsid w:val="00D13AC8"/>
    <w:rsid w:val="00D2034E"/>
    <w:rsid w:val="00D214E1"/>
    <w:rsid w:val="00D51030"/>
    <w:rsid w:val="00D60CFC"/>
    <w:rsid w:val="00D66E37"/>
    <w:rsid w:val="00D83880"/>
    <w:rsid w:val="00D9097B"/>
    <w:rsid w:val="00D93115"/>
    <w:rsid w:val="00DA1297"/>
    <w:rsid w:val="00DA7B67"/>
    <w:rsid w:val="00DD43EB"/>
    <w:rsid w:val="00E01729"/>
    <w:rsid w:val="00E01B36"/>
    <w:rsid w:val="00E102D0"/>
    <w:rsid w:val="00E2333D"/>
    <w:rsid w:val="00E2609A"/>
    <w:rsid w:val="00E32948"/>
    <w:rsid w:val="00E3493B"/>
    <w:rsid w:val="00E35716"/>
    <w:rsid w:val="00E40641"/>
    <w:rsid w:val="00E64711"/>
    <w:rsid w:val="00E654BD"/>
    <w:rsid w:val="00E65AA2"/>
    <w:rsid w:val="00E7777B"/>
    <w:rsid w:val="00E81174"/>
    <w:rsid w:val="00E86A50"/>
    <w:rsid w:val="00E86F51"/>
    <w:rsid w:val="00E972FF"/>
    <w:rsid w:val="00EA02D9"/>
    <w:rsid w:val="00EB0DD2"/>
    <w:rsid w:val="00EB6143"/>
    <w:rsid w:val="00EC3865"/>
    <w:rsid w:val="00F00025"/>
    <w:rsid w:val="00F00D7E"/>
    <w:rsid w:val="00F16427"/>
    <w:rsid w:val="00F430E8"/>
    <w:rsid w:val="00F62817"/>
    <w:rsid w:val="00F7127B"/>
    <w:rsid w:val="00F71596"/>
    <w:rsid w:val="00F7294C"/>
    <w:rsid w:val="00F81EF0"/>
    <w:rsid w:val="00F84A81"/>
    <w:rsid w:val="00F94CF4"/>
    <w:rsid w:val="00FC116F"/>
    <w:rsid w:val="00FC53F3"/>
    <w:rsid w:val="00FD21F7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5AB3AE"/>
  <w15:docId w15:val="{C66E8AE4-8FC6-44F4-9424-312728D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3BC"/>
    <w:pPr>
      <w:spacing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C2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53AAB"/>
    <w:rPr>
      <w:rFonts w:ascii="Arial" w:hAnsi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6523B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2A3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8C2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mermann-eveline@bluew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o@blind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depablos@bluew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Blindenbund\Vorlagen\2018%20-03-07%20%20RGO%20neutrale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2018 -03-07  RGO neutrale Vorlage</Template>
  <TotalTime>0</TotalTime>
  <Pages>2</Pages>
  <Words>245</Words>
  <Characters>1540</Characters>
  <Application>Microsoft Office Word</Application>
  <DocSecurity>0</DocSecurity>
  <Lines>154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blatti</dc:creator>
  <cp:keywords/>
  <cp:lastModifiedBy>Leoni Bischof Nicole</cp:lastModifiedBy>
  <cp:revision>4</cp:revision>
  <cp:lastPrinted>2022-05-23T16:03:00Z</cp:lastPrinted>
  <dcterms:created xsi:type="dcterms:W3CDTF">2024-06-17T06:12:00Z</dcterms:created>
  <dcterms:modified xsi:type="dcterms:W3CDTF">2024-06-17T06:51:00Z</dcterms:modified>
</cp:coreProperties>
</file>